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83" w:rsidRPr="007A6390" w:rsidRDefault="007A6390" w:rsidP="00033F6D">
      <w:pPr>
        <w:ind w:left="-1276" w:right="-1164"/>
        <w:rPr>
          <w:rFonts w:ascii="Comic Sans MS" w:hAnsi="Comic Sans MS"/>
        </w:rPr>
      </w:pPr>
      <w:r w:rsidRPr="007A6390">
        <w:rPr>
          <w:rFonts w:ascii="Comic Sans MS" w:hAnsi="Comic Sans MS"/>
        </w:rPr>
        <w:t xml:space="preserve">ALTERNATİF DERS ÇALIŞMA PROGRAMI </w:t>
      </w:r>
      <w:r>
        <w:rPr>
          <w:rFonts w:ascii="Comic Sans MS" w:hAnsi="Comic Sans MS"/>
        </w:rPr>
        <w:t>2</w:t>
      </w:r>
    </w:p>
    <w:tbl>
      <w:tblPr>
        <w:tblStyle w:val="TabloKlavuzu"/>
        <w:tblpPr w:leftFromText="141" w:rightFromText="141" w:horzAnchor="page" w:tblpX="724" w:tblpY="585"/>
        <w:tblW w:w="16021" w:type="dxa"/>
        <w:tblLook w:val="04A0"/>
      </w:tblPr>
      <w:tblGrid>
        <w:gridCol w:w="2660"/>
        <w:gridCol w:w="3544"/>
        <w:gridCol w:w="2693"/>
        <w:gridCol w:w="883"/>
        <w:gridCol w:w="2345"/>
        <w:gridCol w:w="883"/>
        <w:gridCol w:w="2126"/>
        <w:gridCol w:w="887"/>
      </w:tblGrid>
      <w:tr w:rsidR="007A6390" w:rsidTr="007A6390">
        <w:trPr>
          <w:trHeight w:val="611"/>
        </w:trPr>
        <w:tc>
          <w:tcPr>
            <w:tcW w:w="2660" w:type="dxa"/>
            <w:vMerge w:val="restart"/>
          </w:tcPr>
          <w:p w:rsidR="007A6390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Belirlenen haftalık soru sayısı:</w:t>
            </w:r>
          </w:p>
          <w:p w:rsidR="007A6390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390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Joker gün toplamı:.............</w:t>
            </w:r>
          </w:p>
          <w:p w:rsidR="007A6390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390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Sabit gün :...........................</w:t>
            </w:r>
          </w:p>
          <w:p w:rsidR="007A6390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390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Sabit gün toplamı:...............</w:t>
            </w:r>
          </w:p>
          <w:p w:rsidR="007A6390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390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toplam:..................</w:t>
            </w:r>
          </w:p>
          <w:p w:rsidR="007A6390" w:rsidRPr="006361F4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C6D9F1" w:themeFill="text2" w:themeFillTint="33"/>
          </w:tcPr>
          <w:p w:rsidR="007A6390" w:rsidRPr="006361F4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JOKER GÜN </w:t>
            </w:r>
          </w:p>
        </w:tc>
        <w:tc>
          <w:tcPr>
            <w:tcW w:w="9817" w:type="dxa"/>
            <w:gridSpan w:val="6"/>
            <w:shd w:val="clear" w:color="auto" w:fill="FABF8F" w:themeFill="accent6" w:themeFillTint="99"/>
          </w:tcPr>
          <w:p w:rsidR="007A6390" w:rsidRPr="006361F4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SABİT </w:t>
            </w:r>
          </w:p>
        </w:tc>
      </w:tr>
      <w:tr w:rsidR="007A6390" w:rsidTr="007A6390">
        <w:trPr>
          <w:trHeight w:val="1914"/>
        </w:trPr>
        <w:tc>
          <w:tcPr>
            <w:tcW w:w="2660" w:type="dxa"/>
            <w:vMerge/>
          </w:tcPr>
          <w:p w:rsidR="007A6390" w:rsidRPr="006361F4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C6D9F1" w:themeFill="text2" w:themeFillTint="33"/>
          </w:tcPr>
          <w:p w:rsidR="007A6390" w:rsidRPr="006361F4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7A6390" w:rsidRPr="006361F4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1F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636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</w:tc>
        <w:tc>
          <w:tcPr>
            <w:tcW w:w="883" w:type="dxa"/>
            <w:shd w:val="clear" w:color="auto" w:fill="FABF8F" w:themeFill="accent6" w:themeFillTint="99"/>
          </w:tcPr>
          <w:p w:rsidR="007A6390" w:rsidRPr="006361F4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 SAYISI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7A6390" w:rsidRPr="006361F4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2.DERS </w:t>
            </w:r>
          </w:p>
        </w:tc>
        <w:tc>
          <w:tcPr>
            <w:tcW w:w="883" w:type="dxa"/>
            <w:shd w:val="clear" w:color="auto" w:fill="FABF8F" w:themeFill="accent6" w:themeFillTint="99"/>
          </w:tcPr>
          <w:p w:rsidR="007A6390" w:rsidRPr="006361F4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SORU SAYISI 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1F4">
              <w:rPr>
                <w:rFonts w:ascii="Times New Roman" w:hAnsi="Times New Roman" w:cs="Times New Roman"/>
                <w:b/>
                <w:sz w:val="20"/>
                <w:szCs w:val="20"/>
              </w:rPr>
              <w:t>3. EKSTRA DERS /</w:t>
            </w:r>
          </w:p>
          <w:p w:rsidR="007A6390" w:rsidRPr="006361F4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olmak zorunda değil </w:t>
            </w:r>
          </w:p>
        </w:tc>
        <w:tc>
          <w:tcPr>
            <w:tcW w:w="887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SORU SAYISI </w:t>
            </w:r>
          </w:p>
          <w:p w:rsidR="007A6390" w:rsidRPr="006361F4" w:rsidRDefault="007A6390" w:rsidP="007A6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390" w:rsidTr="007A6390">
        <w:trPr>
          <w:trHeight w:val="611"/>
        </w:trPr>
        <w:tc>
          <w:tcPr>
            <w:tcW w:w="2660" w:type="dxa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PAZARTESİ 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390" w:rsidTr="007A6390">
        <w:trPr>
          <w:trHeight w:val="611"/>
        </w:trPr>
        <w:tc>
          <w:tcPr>
            <w:tcW w:w="2660" w:type="dxa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SALI 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390" w:rsidTr="007A6390">
        <w:trPr>
          <w:trHeight w:val="611"/>
        </w:trPr>
        <w:tc>
          <w:tcPr>
            <w:tcW w:w="2660" w:type="dxa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390" w:rsidTr="007A6390">
        <w:trPr>
          <w:trHeight w:val="611"/>
        </w:trPr>
        <w:tc>
          <w:tcPr>
            <w:tcW w:w="2660" w:type="dxa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390" w:rsidTr="007A6390">
        <w:trPr>
          <w:trHeight w:val="611"/>
        </w:trPr>
        <w:tc>
          <w:tcPr>
            <w:tcW w:w="2660" w:type="dxa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390" w:rsidTr="007A6390">
        <w:trPr>
          <w:trHeight w:val="611"/>
        </w:trPr>
        <w:tc>
          <w:tcPr>
            <w:tcW w:w="2660" w:type="dxa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CUMARTESİ 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390" w:rsidTr="007A6390">
        <w:trPr>
          <w:trHeight w:val="611"/>
        </w:trPr>
        <w:tc>
          <w:tcPr>
            <w:tcW w:w="2660" w:type="dxa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390" w:rsidTr="007A6390">
        <w:trPr>
          <w:trHeight w:val="611"/>
        </w:trPr>
        <w:tc>
          <w:tcPr>
            <w:tcW w:w="2660" w:type="dxa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ABF8F" w:themeFill="accent6" w:themeFillTint="99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390" w:rsidTr="007A6390">
        <w:trPr>
          <w:trHeight w:val="1894"/>
        </w:trPr>
        <w:tc>
          <w:tcPr>
            <w:tcW w:w="16021" w:type="dxa"/>
            <w:gridSpan w:val="8"/>
          </w:tcPr>
          <w:p w:rsidR="007A6390" w:rsidRDefault="007A6390" w:rsidP="007A6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AÇIKLAMA :</w:t>
            </w:r>
          </w:p>
          <w:p w:rsidR="007A6390" w:rsidRDefault="007A6390" w:rsidP="007A639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361F4">
              <w:rPr>
                <w:rFonts w:ascii="Times New Roman" w:hAnsi="Times New Roman" w:cs="Times New Roman"/>
                <w:sz w:val="20"/>
                <w:szCs w:val="20"/>
              </w:rPr>
              <w:t>Haftanın 3 günü joker ve 4 günü sabit olmak koşulu ile bir program yapılır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A6390" w:rsidRDefault="007A6390" w:rsidP="007A639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Joker günlerde sabit günlerin haricindeki 3 günlük belirlenen toplam soru sayısına ulaşılması zorunludur ancak hangi gün hangi ders ve hangi konudan ve kaç soru olacağına öğrenci karar verir.</w:t>
            </w:r>
          </w:p>
          <w:p w:rsidR="007A6390" w:rsidRDefault="007A6390" w:rsidP="007A639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Sabit günlerde de belirlenen soru sayısına ulaşılması zorunludur ancak belirlenen soru sayısına günlük bazda uyulmalı ve hangi gün hangi ders ve konunun çalışılacağı sabiti değiştirilmemelidir. </w:t>
            </w:r>
            <w:r w:rsidRPr="00636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6390" w:rsidRDefault="007A6390" w:rsidP="007A639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Alternatif olarak joker gün sayısı sonraki haftalarda 2' ye düşürülebilir.</w:t>
            </w:r>
          </w:p>
          <w:p w:rsidR="007A6390" w:rsidRDefault="007A6390" w:rsidP="007A639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 güne iki ders koyulması makuldür ancak üç derse de çıkarılabilir.</w:t>
            </w:r>
          </w:p>
          <w:p w:rsidR="007A6390" w:rsidRPr="006361F4" w:rsidRDefault="007A6390" w:rsidP="007A639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haftalarında programlarda istisnalara gidilebilir.</w:t>
            </w:r>
          </w:p>
        </w:tc>
      </w:tr>
    </w:tbl>
    <w:p w:rsidR="00D34433" w:rsidRDefault="00D34433" w:rsidP="00033F6D">
      <w:pPr>
        <w:ind w:left="-1276" w:right="-1164"/>
      </w:pPr>
    </w:p>
    <w:p w:rsidR="00D34433" w:rsidRDefault="00D34433" w:rsidP="00033F6D">
      <w:pPr>
        <w:ind w:left="-1276" w:right="-1164"/>
      </w:pPr>
    </w:p>
    <w:sectPr w:rsidR="00D34433" w:rsidSect="00033F6D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62CA"/>
    <w:multiLevelType w:val="hybridMultilevel"/>
    <w:tmpl w:val="6FE8733C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33F6D"/>
    <w:rsid w:val="00033F6D"/>
    <w:rsid w:val="00736583"/>
    <w:rsid w:val="007A6390"/>
    <w:rsid w:val="00987E46"/>
    <w:rsid w:val="00B93C62"/>
    <w:rsid w:val="00D3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4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2022-09-13T11:28:00Z</dcterms:created>
  <dcterms:modified xsi:type="dcterms:W3CDTF">2022-09-13T11:38:00Z</dcterms:modified>
</cp:coreProperties>
</file>