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F0" w:rsidRDefault="00A66CCA">
      <w:pPr>
        <w:pStyle w:val="GvdeMetni"/>
        <w:spacing w:before="25"/>
        <w:ind w:left="2252" w:right="2247"/>
        <w:jc w:val="center"/>
      </w:pPr>
      <w:r>
        <w:t>2022-2023</w:t>
      </w:r>
      <w:r w:rsidR="00170708">
        <w:rPr>
          <w:spacing w:val="2"/>
        </w:rPr>
        <w:t xml:space="preserve"> </w:t>
      </w:r>
      <w:r w:rsidR="00170708">
        <w:t>EĞİTİM</w:t>
      </w:r>
      <w:r w:rsidR="00170708">
        <w:rPr>
          <w:spacing w:val="-3"/>
        </w:rPr>
        <w:t xml:space="preserve"> </w:t>
      </w:r>
      <w:r w:rsidR="00170708">
        <w:t>ÖĞRETİM</w:t>
      </w:r>
      <w:r w:rsidR="00170708">
        <w:rPr>
          <w:spacing w:val="1"/>
        </w:rPr>
        <w:t xml:space="preserve"> </w:t>
      </w:r>
      <w:r w:rsidR="00170708">
        <w:t>YILI</w:t>
      </w:r>
      <w:r w:rsidR="00170708">
        <w:rPr>
          <w:spacing w:val="-3"/>
        </w:rPr>
        <w:t xml:space="preserve"> </w:t>
      </w:r>
      <w:r w:rsidR="00170708">
        <w:t>SOSYAL KULÜPLER</w:t>
      </w:r>
      <w:r w:rsidR="00170708">
        <w:rPr>
          <w:spacing w:val="-1"/>
        </w:rPr>
        <w:t xml:space="preserve"> </w:t>
      </w:r>
      <w:r w:rsidR="00170708">
        <w:t>LİSTESİ</w:t>
      </w:r>
    </w:p>
    <w:p w:rsidR="00985AF0" w:rsidRDefault="00985AF0">
      <w:pPr>
        <w:pStyle w:val="GvdeMetni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3400"/>
        <w:gridCol w:w="3395"/>
      </w:tblGrid>
      <w:tr w:rsidR="00985AF0">
        <w:trPr>
          <w:trHeight w:val="292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72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KLÜBÜN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3400" w:type="dxa"/>
          </w:tcPr>
          <w:p w:rsidR="00985AF0" w:rsidRDefault="00170708">
            <w:pPr>
              <w:pStyle w:val="TableParagraph"/>
              <w:spacing w:line="272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REHBER ÖĞRETMENLER</w:t>
            </w: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AF0">
        <w:trPr>
          <w:trHeight w:val="1586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1291"/>
              <w:rPr>
                <w:b/>
                <w:sz w:val="24"/>
              </w:rPr>
            </w:pPr>
            <w:r>
              <w:rPr>
                <w:b/>
                <w:sz w:val="24"/>
              </w:rPr>
              <w:t>BİLİM FEN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TEKNOLOJİ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BİLİNÇLİ TÜKETİCİ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ENERJİYİ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DOĞRU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KULLANMA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6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621"/>
              <w:rPr>
                <w:b/>
                <w:sz w:val="24"/>
              </w:rPr>
            </w:pPr>
            <w:r>
              <w:rPr>
                <w:b/>
                <w:sz w:val="24"/>
              </w:rPr>
              <w:t>ÇOCUK VE İNSAN HAKLARI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ÇEVRE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KORUMA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712"/>
              <w:rPr>
                <w:b/>
                <w:sz w:val="24"/>
              </w:rPr>
            </w:pPr>
            <w:r>
              <w:rPr>
                <w:b/>
                <w:sz w:val="24"/>
              </w:rPr>
              <w:t>GEZİ TANITIM VE TURİZM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KÜLTÜR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EDEBİYAT 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KÜTÜPHANECİLİK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6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YAYIN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İLETİŞİM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985AF0">
            <w:pPr>
              <w:pStyle w:val="TableParagraph"/>
              <w:rPr>
                <w:b/>
                <w:sz w:val="24"/>
              </w:rPr>
            </w:pPr>
          </w:p>
          <w:p w:rsidR="00985AF0" w:rsidRDefault="00985AF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5AF0" w:rsidRDefault="00170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MÜZİK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85AF0" w:rsidRDefault="00985AF0">
      <w:pPr>
        <w:rPr>
          <w:rFonts w:ascii="Times New Roman"/>
          <w:sz w:val="24"/>
        </w:rPr>
        <w:sectPr w:rsidR="00985AF0">
          <w:type w:val="continuous"/>
          <w:pgSz w:w="11910" w:h="16840"/>
          <w:pgMar w:top="52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8"/>
        <w:gridCol w:w="3400"/>
        <w:gridCol w:w="3395"/>
      </w:tblGrid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İZCİLİK 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A66CCA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DEMOKRASİ VE İNSAN HAKLARI 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669"/>
              <w:rPr>
                <w:b/>
                <w:sz w:val="24"/>
              </w:rPr>
            </w:pPr>
            <w:r>
              <w:rPr>
                <w:b/>
                <w:sz w:val="24"/>
              </w:rPr>
              <w:t>RESİM VE FOTOĞRAFÇILIK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879"/>
              <w:rPr>
                <w:b/>
                <w:sz w:val="24"/>
              </w:rPr>
            </w:pPr>
            <w:r>
              <w:rPr>
                <w:b/>
                <w:sz w:val="24"/>
              </w:rPr>
              <w:t>AFETE HAZIRLIK VE RİSK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AZALTMA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388"/>
              <w:rPr>
                <w:b/>
                <w:sz w:val="24"/>
              </w:rPr>
            </w:pPr>
            <w:r>
              <w:rPr>
                <w:b/>
                <w:sz w:val="24"/>
              </w:rPr>
              <w:t>KIZILAY SOSYAL DAYANIŞMA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YARDIMLAŞMA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170708">
            <w:pPr>
              <w:pStyle w:val="TableParagraph"/>
              <w:spacing w:before="1"/>
              <w:ind w:left="107"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SAĞLIK-TEMİZLİK VE BESLENME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5"/>
        </w:trPr>
        <w:tc>
          <w:tcPr>
            <w:tcW w:w="3398" w:type="dxa"/>
          </w:tcPr>
          <w:p w:rsidR="00985AF0" w:rsidRDefault="0017070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SATRANÇ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8"/>
        </w:trPr>
        <w:tc>
          <w:tcPr>
            <w:tcW w:w="3398" w:type="dxa"/>
          </w:tcPr>
          <w:p w:rsidR="00985AF0" w:rsidRDefault="00985AF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85AF0" w:rsidRDefault="0017070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TİYATRO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AF0">
        <w:trPr>
          <w:trHeight w:val="1586"/>
        </w:trPr>
        <w:tc>
          <w:tcPr>
            <w:tcW w:w="3398" w:type="dxa"/>
          </w:tcPr>
          <w:p w:rsidR="00985AF0" w:rsidRDefault="00170708">
            <w:pPr>
              <w:pStyle w:val="TableParagraph"/>
              <w:ind w:left="10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KİŞİSEL VERİLERİN KORUNMASI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KULÜBÜ</w:t>
            </w:r>
          </w:p>
        </w:tc>
        <w:tc>
          <w:tcPr>
            <w:tcW w:w="3400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95" w:type="dxa"/>
          </w:tcPr>
          <w:p w:rsidR="00985AF0" w:rsidRDefault="00985A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70708" w:rsidRDefault="00170708"/>
    <w:sectPr w:rsidR="00170708" w:rsidSect="00985AF0">
      <w:pgSz w:w="11910" w:h="16840"/>
      <w:pgMar w:top="54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85AF0"/>
    <w:rsid w:val="00170708"/>
    <w:rsid w:val="00985AF0"/>
    <w:rsid w:val="00A6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5AF0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5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85AF0"/>
    <w:pPr>
      <w:spacing w:before="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985AF0"/>
  </w:style>
  <w:style w:type="paragraph" w:customStyle="1" w:styleId="TableParagraph">
    <w:name w:val="Table Paragraph"/>
    <w:basedOn w:val="Normal"/>
    <w:uiPriority w:val="1"/>
    <w:qFormat/>
    <w:rsid w:val="00985A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KULÃœP LÄ°STE 2020</dc:title>
  <dc:creator>HP</dc:creator>
  <cp:lastModifiedBy>admin</cp:lastModifiedBy>
  <cp:revision>2</cp:revision>
  <dcterms:created xsi:type="dcterms:W3CDTF">2022-09-12T13:46:00Z</dcterms:created>
  <dcterms:modified xsi:type="dcterms:W3CDTF">2022-09-12T13:46:00Z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2021-09-10T00:00:00Z</vt:filetime>
  </property>
</Properties>
</file>